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9DA" w:rsidRDefault="006169DA" w:rsidP="006169DA">
      <w:pPr>
        <w:spacing w:after="0"/>
        <w:jc w:val="center"/>
        <w:rPr>
          <w:u w:val="single"/>
        </w:rPr>
      </w:pPr>
    </w:p>
    <w:p w:rsidR="00214ECD" w:rsidRDefault="004203B1" w:rsidP="00214ECD">
      <w:pPr>
        <w:spacing w:after="0"/>
        <w:jc w:val="center"/>
        <w:rPr>
          <w:sz w:val="32"/>
        </w:rPr>
      </w:pPr>
      <w:r>
        <w:rPr>
          <w:sz w:val="32"/>
        </w:rPr>
        <w:t>Statistics</w:t>
      </w:r>
      <w:r w:rsidR="006169DA">
        <w:rPr>
          <w:sz w:val="32"/>
        </w:rPr>
        <w:t xml:space="preserve"> Scavenger Hunt</w:t>
      </w:r>
      <w:r>
        <w:rPr>
          <w:sz w:val="32"/>
        </w:rPr>
        <w:t xml:space="preserve"> on </w:t>
      </w:r>
      <w:r w:rsidR="006169DA">
        <w:rPr>
          <w:sz w:val="32"/>
        </w:rPr>
        <w:t xml:space="preserve">the </w:t>
      </w:r>
      <w:r>
        <w:rPr>
          <w:sz w:val="32"/>
        </w:rPr>
        <w:t>U.S. and Mexico</w:t>
      </w:r>
    </w:p>
    <w:p w:rsidR="00214ECD" w:rsidRDefault="00214ECD" w:rsidP="00214ECD">
      <w:pPr>
        <w:spacing w:after="0"/>
        <w:jc w:val="center"/>
      </w:pPr>
      <w:r>
        <w:rPr>
          <w:u w:val="single"/>
        </w:rPr>
        <w:t>Handout 3.2</w:t>
      </w:r>
    </w:p>
    <w:p w:rsidR="006169DA" w:rsidRDefault="006169DA" w:rsidP="00214ECD">
      <w:pPr>
        <w:spacing w:after="0"/>
        <w:jc w:val="center"/>
        <w:rPr>
          <w:b/>
        </w:rPr>
      </w:pPr>
    </w:p>
    <w:p w:rsidR="006169DA" w:rsidRDefault="006169DA" w:rsidP="006169DA">
      <w:pPr>
        <w:spacing w:after="0"/>
      </w:pPr>
      <w:r>
        <w:rPr>
          <w:b/>
        </w:rPr>
        <w:t>Directions:</w:t>
      </w:r>
      <w:r>
        <w:t xml:space="preserve"> </w:t>
      </w:r>
      <w:r>
        <w:tab/>
        <w:t>(1) Fill out the chart for the U.S. and Mexico</w:t>
      </w:r>
      <w:r w:rsidR="00B116A4">
        <w:t xml:space="preserve"> using the CIA World Fact Book site</w:t>
      </w:r>
      <w:r>
        <w:t>.</w:t>
      </w:r>
    </w:p>
    <w:p w:rsidR="006169DA" w:rsidRDefault="006169DA" w:rsidP="006169DA">
      <w:pPr>
        <w:spacing w:after="0"/>
        <w:ind w:left="1440"/>
      </w:pPr>
      <w:r>
        <w:t>(2) Add one other factor at the end that you found on the CIA World Fact Book.</w:t>
      </w:r>
    </w:p>
    <w:p w:rsidR="006169DA" w:rsidRPr="00214ECD" w:rsidRDefault="006169DA" w:rsidP="006169DA">
      <w:pPr>
        <w:spacing w:after="0"/>
        <w:ind w:left="1440"/>
      </w:pPr>
      <w:r>
        <w:t xml:space="preserve">(3) </w:t>
      </w:r>
      <w:r w:rsidR="00454181">
        <w:t>Each student, on a separate piece of paper</w:t>
      </w:r>
      <w:r w:rsidR="00214ECD">
        <w:t xml:space="preserve">, </w:t>
      </w:r>
      <w:r w:rsidR="00454181">
        <w:t xml:space="preserve">must </w:t>
      </w:r>
      <w:r w:rsidR="00214ECD">
        <w:t xml:space="preserve">choose the </w:t>
      </w:r>
      <w:r w:rsidR="00214ECD">
        <w:rPr>
          <w:b/>
        </w:rPr>
        <w:t>category</w:t>
      </w:r>
      <w:r w:rsidR="00214ECD">
        <w:t xml:space="preserve"> </w:t>
      </w:r>
      <w:r w:rsidR="00454181">
        <w:t>he or she</w:t>
      </w:r>
      <w:r w:rsidR="00214ECD">
        <w:t xml:space="preserve"> think</w:t>
      </w:r>
      <w:r w:rsidR="00454181">
        <w:t>s</w:t>
      </w:r>
      <w:r w:rsidR="00214ECD">
        <w:t xml:space="preserve"> is most important, and write a paragraph to justify </w:t>
      </w:r>
      <w:r w:rsidR="00454181">
        <w:t>his or her</w:t>
      </w:r>
      <w:r w:rsidR="0064580D">
        <w:t xml:space="preserve"> answer.</w:t>
      </w:r>
    </w:p>
    <w:p w:rsidR="004203B1" w:rsidRPr="006169DA" w:rsidRDefault="004203B1" w:rsidP="006169DA">
      <w:pPr>
        <w:spacing w:after="0"/>
      </w:pPr>
    </w:p>
    <w:tbl>
      <w:tblPr>
        <w:tblStyle w:val="TableGrid"/>
        <w:tblW w:w="0" w:type="auto"/>
        <w:tblLook w:val="00BF"/>
      </w:tblPr>
      <w:tblGrid>
        <w:gridCol w:w="2150"/>
        <w:gridCol w:w="2638"/>
        <w:gridCol w:w="2294"/>
        <w:gridCol w:w="2494"/>
      </w:tblGrid>
      <w:tr w:rsidR="00F04C93">
        <w:tc>
          <w:tcPr>
            <w:tcW w:w="2150" w:type="dxa"/>
          </w:tcPr>
          <w:p w:rsidR="00F04C93" w:rsidRPr="00F04C93" w:rsidRDefault="00F04C93" w:rsidP="006169D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Category</w:t>
            </w:r>
          </w:p>
        </w:tc>
        <w:tc>
          <w:tcPr>
            <w:tcW w:w="2638" w:type="dxa"/>
          </w:tcPr>
          <w:p w:rsidR="00F04C93" w:rsidRPr="00F758D8" w:rsidRDefault="00F04C93" w:rsidP="006169D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Factor</w:t>
            </w:r>
          </w:p>
        </w:tc>
        <w:tc>
          <w:tcPr>
            <w:tcW w:w="2294" w:type="dxa"/>
          </w:tcPr>
          <w:p w:rsidR="00F04C93" w:rsidRPr="00F758D8" w:rsidRDefault="00F04C93" w:rsidP="006169D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United States</w:t>
            </w:r>
          </w:p>
        </w:tc>
        <w:tc>
          <w:tcPr>
            <w:tcW w:w="2494" w:type="dxa"/>
          </w:tcPr>
          <w:p w:rsidR="00F04C93" w:rsidRPr="00F758D8" w:rsidRDefault="00F04C93" w:rsidP="006169D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Mexico</w:t>
            </w:r>
          </w:p>
        </w:tc>
      </w:tr>
      <w:tr w:rsidR="00F04C93">
        <w:tc>
          <w:tcPr>
            <w:tcW w:w="2150" w:type="dxa"/>
            <w:vMerge w:val="restart"/>
            <w:shd w:val="pct12" w:color="auto" w:fill="auto"/>
            <w:vAlign w:val="center"/>
          </w:tcPr>
          <w:p w:rsidR="00F04C93" w:rsidRPr="00F04C93" w:rsidRDefault="00F04C93" w:rsidP="006169DA">
            <w:pPr>
              <w:jc w:val="center"/>
            </w:pPr>
            <w:r>
              <w:t>Health</w:t>
            </w:r>
          </w:p>
        </w:tc>
        <w:tc>
          <w:tcPr>
            <w:tcW w:w="2638" w:type="dxa"/>
            <w:shd w:val="pct12" w:color="auto" w:fill="auto"/>
          </w:tcPr>
          <w:p w:rsidR="00F04C93" w:rsidRDefault="00F04C93" w:rsidP="006169DA">
            <w:pPr>
              <w:jc w:val="center"/>
            </w:pPr>
            <w:r w:rsidRPr="00F04C93">
              <w:rPr>
                <w:u w:val="single"/>
              </w:rPr>
              <w:t>Infant Mortality Rate</w:t>
            </w:r>
            <w:r>
              <w:t>:</w:t>
            </w:r>
          </w:p>
          <w:p w:rsidR="00F04C93" w:rsidRPr="00F04C93" w:rsidRDefault="007B1CB9" w:rsidP="006169DA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  <w:r w:rsidR="00F04C93">
              <w:rPr>
                <w:i/>
              </w:rPr>
              <w:t xml:space="preserve">umber of </w:t>
            </w:r>
            <w:r w:rsidR="006169DA">
              <w:rPr>
                <w:i/>
              </w:rPr>
              <w:t>babies</w:t>
            </w:r>
            <w:r w:rsidR="00F04C93">
              <w:rPr>
                <w:i/>
              </w:rPr>
              <w:t xml:space="preserve"> that die each year per 1,000 births</w:t>
            </w:r>
          </w:p>
        </w:tc>
        <w:tc>
          <w:tcPr>
            <w:tcW w:w="2294" w:type="dxa"/>
            <w:shd w:val="pct12" w:color="auto" w:fill="auto"/>
            <w:vAlign w:val="center"/>
          </w:tcPr>
          <w:p w:rsidR="00F04C93" w:rsidRPr="00F04C93" w:rsidRDefault="0064580D" w:rsidP="007B1CB9">
            <w:pPr>
              <w:jc w:val="center"/>
            </w:pPr>
            <w:r>
              <w:t>6.06</w:t>
            </w:r>
            <w:r w:rsidR="007B1CB9">
              <w:t xml:space="preserve"> per 1,000</w:t>
            </w:r>
          </w:p>
        </w:tc>
        <w:tc>
          <w:tcPr>
            <w:tcW w:w="2494" w:type="dxa"/>
            <w:shd w:val="pct12" w:color="auto" w:fill="auto"/>
            <w:vAlign w:val="center"/>
          </w:tcPr>
          <w:p w:rsidR="00F04C93" w:rsidRPr="00F04C93" w:rsidRDefault="0064580D" w:rsidP="007B1CB9">
            <w:pPr>
              <w:jc w:val="center"/>
            </w:pPr>
            <w:r>
              <w:t>17.29</w:t>
            </w:r>
            <w:r w:rsidR="007B1CB9">
              <w:t xml:space="preserve"> per 1,000</w:t>
            </w:r>
          </w:p>
        </w:tc>
      </w:tr>
      <w:tr w:rsidR="00F04C93">
        <w:tc>
          <w:tcPr>
            <w:tcW w:w="2150" w:type="dxa"/>
            <w:vMerge/>
            <w:shd w:val="pct12" w:color="auto" w:fill="auto"/>
          </w:tcPr>
          <w:p w:rsidR="00F04C93" w:rsidRPr="00F04C93" w:rsidRDefault="00F04C93" w:rsidP="006169DA">
            <w:pPr>
              <w:jc w:val="center"/>
            </w:pPr>
          </w:p>
        </w:tc>
        <w:tc>
          <w:tcPr>
            <w:tcW w:w="2638" w:type="dxa"/>
            <w:shd w:val="pct12" w:color="auto" w:fill="auto"/>
          </w:tcPr>
          <w:p w:rsidR="00F04C93" w:rsidRDefault="00F04C93" w:rsidP="006169DA">
            <w:pPr>
              <w:jc w:val="center"/>
            </w:pPr>
            <w:r w:rsidRPr="00F04C93">
              <w:rPr>
                <w:u w:val="single"/>
              </w:rPr>
              <w:t>Life Expectancy</w:t>
            </w:r>
            <w:r>
              <w:t>:</w:t>
            </w:r>
          </w:p>
          <w:p w:rsidR="00F04C93" w:rsidRPr="00F04C93" w:rsidRDefault="00214ECD" w:rsidP="006169DA">
            <w:pPr>
              <w:jc w:val="center"/>
              <w:rPr>
                <w:i/>
              </w:rPr>
            </w:pPr>
            <w:r>
              <w:rPr>
                <w:i/>
              </w:rPr>
              <w:t>Number of years</w:t>
            </w:r>
            <w:r w:rsidR="00F04C93">
              <w:rPr>
                <w:i/>
              </w:rPr>
              <w:t xml:space="preserve"> the average baby is expected to live if born today</w:t>
            </w:r>
          </w:p>
        </w:tc>
        <w:tc>
          <w:tcPr>
            <w:tcW w:w="2294" w:type="dxa"/>
            <w:shd w:val="pct12" w:color="auto" w:fill="auto"/>
            <w:vAlign w:val="center"/>
          </w:tcPr>
          <w:p w:rsidR="00F04C93" w:rsidRPr="00F04C93" w:rsidRDefault="0064580D" w:rsidP="007B1CB9">
            <w:pPr>
              <w:jc w:val="center"/>
            </w:pPr>
            <w:r>
              <w:t>78.37</w:t>
            </w:r>
            <w:r w:rsidR="007B1CB9">
              <w:t xml:space="preserve"> </w:t>
            </w:r>
            <w:r w:rsidR="00214ECD">
              <w:t>years</w:t>
            </w:r>
          </w:p>
        </w:tc>
        <w:tc>
          <w:tcPr>
            <w:tcW w:w="2494" w:type="dxa"/>
            <w:shd w:val="pct12" w:color="auto" w:fill="auto"/>
            <w:vAlign w:val="center"/>
          </w:tcPr>
          <w:p w:rsidR="00F04C93" w:rsidRPr="00F04C93" w:rsidRDefault="0064580D" w:rsidP="007B1CB9">
            <w:pPr>
              <w:jc w:val="center"/>
            </w:pPr>
            <w:r>
              <w:t>76.47</w:t>
            </w:r>
            <w:r w:rsidR="007B1CB9">
              <w:t xml:space="preserve"> </w:t>
            </w:r>
            <w:r w:rsidR="00214ECD">
              <w:t>years</w:t>
            </w:r>
          </w:p>
        </w:tc>
      </w:tr>
      <w:tr w:rsidR="00F04C93">
        <w:tc>
          <w:tcPr>
            <w:tcW w:w="2150" w:type="dxa"/>
            <w:vMerge/>
            <w:shd w:val="pct12" w:color="auto" w:fill="auto"/>
          </w:tcPr>
          <w:p w:rsidR="00F04C93" w:rsidRPr="00F04C93" w:rsidRDefault="00F04C93" w:rsidP="006169DA">
            <w:pPr>
              <w:jc w:val="center"/>
            </w:pPr>
          </w:p>
        </w:tc>
        <w:tc>
          <w:tcPr>
            <w:tcW w:w="2638" w:type="dxa"/>
            <w:shd w:val="pct12" w:color="auto" w:fill="auto"/>
          </w:tcPr>
          <w:p w:rsidR="00F04C93" w:rsidRDefault="00F04C93" w:rsidP="006169DA">
            <w:pPr>
              <w:jc w:val="center"/>
            </w:pPr>
            <w:r w:rsidRPr="00F04C93">
              <w:rPr>
                <w:u w:val="single"/>
              </w:rPr>
              <w:t>Drinking Water Source</w:t>
            </w:r>
            <w:r>
              <w:t>:</w:t>
            </w:r>
          </w:p>
          <w:p w:rsidR="00F04C93" w:rsidRPr="00F04C93" w:rsidRDefault="00214ECD" w:rsidP="006169DA">
            <w:pPr>
              <w:jc w:val="center"/>
              <w:rPr>
                <w:i/>
              </w:rPr>
            </w:pPr>
            <w:r>
              <w:rPr>
                <w:i/>
              </w:rPr>
              <w:t>P</w:t>
            </w:r>
            <w:r w:rsidR="00F04C93">
              <w:rPr>
                <w:i/>
              </w:rPr>
              <w:t>ercentage of people who have access to clean drinking water</w:t>
            </w:r>
          </w:p>
        </w:tc>
        <w:tc>
          <w:tcPr>
            <w:tcW w:w="2294" w:type="dxa"/>
            <w:shd w:val="pct12" w:color="auto" w:fill="auto"/>
            <w:vAlign w:val="center"/>
          </w:tcPr>
          <w:p w:rsidR="00F04C93" w:rsidRPr="00F04C93" w:rsidRDefault="00E270EB" w:rsidP="00E270EB">
            <w:pPr>
              <w:jc w:val="center"/>
            </w:pPr>
            <w:r>
              <w:t xml:space="preserve">Total: </w:t>
            </w:r>
            <w:r w:rsidR="0064580D">
              <w:t>100</w:t>
            </w:r>
            <w:r w:rsidR="007B1CB9">
              <w:t xml:space="preserve"> </w:t>
            </w:r>
            <w:r w:rsidR="00214ECD">
              <w:t>%</w:t>
            </w:r>
          </w:p>
        </w:tc>
        <w:tc>
          <w:tcPr>
            <w:tcW w:w="2494" w:type="dxa"/>
            <w:shd w:val="pct12" w:color="auto" w:fill="auto"/>
            <w:vAlign w:val="center"/>
          </w:tcPr>
          <w:p w:rsidR="00F04C93" w:rsidRPr="00F04C93" w:rsidRDefault="00E270EB" w:rsidP="007B1CB9">
            <w:pPr>
              <w:jc w:val="center"/>
            </w:pPr>
            <w:r>
              <w:t>Total: 94</w:t>
            </w:r>
            <w:r w:rsidR="007B1CB9">
              <w:t xml:space="preserve"> </w:t>
            </w:r>
            <w:r w:rsidR="00214ECD">
              <w:t>%</w:t>
            </w:r>
          </w:p>
        </w:tc>
      </w:tr>
      <w:tr w:rsidR="00F04C93">
        <w:tc>
          <w:tcPr>
            <w:tcW w:w="2150" w:type="dxa"/>
            <w:vMerge w:val="restart"/>
            <w:vAlign w:val="center"/>
          </w:tcPr>
          <w:p w:rsidR="00F04C93" w:rsidRPr="00F04C93" w:rsidRDefault="00F04C93" w:rsidP="006169DA">
            <w:pPr>
              <w:jc w:val="center"/>
            </w:pPr>
            <w:r>
              <w:t>Education</w:t>
            </w:r>
          </w:p>
        </w:tc>
        <w:tc>
          <w:tcPr>
            <w:tcW w:w="2638" w:type="dxa"/>
          </w:tcPr>
          <w:p w:rsidR="00F04C93" w:rsidRDefault="00F04C93" w:rsidP="006169DA">
            <w:pPr>
              <w:jc w:val="center"/>
            </w:pPr>
            <w:r w:rsidRPr="00F04C93">
              <w:rPr>
                <w:u w:val="single"/>
              </w:rPr>
              <w:t>Literacy Rate</w:t>
            </w:r>
            <w:r>
              <w:t xml:space="preserve">: </w:t>
            </w:r>
          </w:p>
          <w:p w:rsidR="00F04C93" w:rsidRPr="00F04C93" w:rsidRDefault="00214ECD" w:rsidP="006169DA">
            <w:pPr>
              <w:jc w:val="center"/>
              <w:rPr>
                <w:i/>
              </w:rPr>
            </w:pPr>
            <w:r>
              <w:rPr>
                <w:i/>
              </w:rPr>
              <w:t>P</w:t>
            </w:r>
            <w:r w:rsidR="00F04C93">
              <w:rPr>
                <w:i/>
              </w:rPr>
              <w:t>ercentage of people that can read and write</w:t>
            </w:r>
          </w:p>
        </w:tc>
        <w:tc>
          <w:tcPr>
            <w:tcW w:w="2294" w:type="dxa"/>
            <w:vAlign w:val="center"/>
          </w:tcPr>
          <w:p w:rsidR="00F04C93" w:rsidRPr="00F04C93" w:rsidRDefault="0064580D" w:rsidP="007B1CB9">
            <w:pPr>
              <w:jc w:val="center"/>
            </w:pPr>
            <w:r>
              <w:t xml:space="preserve">99 </w:t>
            </w:r>
            <w:r w:rsidR="00214ECD">
              <w:t>%</w:t>
            </w:r>
          </w:p>
        </w:tc>
        <w:tc>
          <w:tcPr>
            <w:tcW w:w="2494" w:type="dxa"/>
            <w:vAlign w:val="center"/>
          </w:tcPr>
          <w:p w:rsidR="00F04C93" w:rsidRPr="00F04C93" w:rsidRDefault="0064580D" w:rsidP="007B1CB9">
            <w:pPr>
              <w:jc w:val="center"/>
            </w:pPr>
            <w:r>
              <w:t>86</w:t>
            </w:r>
            <w:r w:rsidR="007B1CB9">
              <w:t xml:space="preserve"> </w:t>
            </w:r>
            <w:r w:rsidR="00214ECD">
              <w:t>%</w:t>
            </w:r>
          </w:p>
        </w:tc>
      </w:tr>
      <w:tr w:rsidR="00F04C93">
        <w:tc>
          <w:tcPr>
            <w:tcW w:w="2150" w:type="dxa"/>
            <w:vMerge/>
          </w:tcPr>
          <w:p w:rsidR="00F04C93" w:rsidRPr="00F04C93" w:rsidRDefault="00F04C93" w:rsidP="006169DA">
            <w:pPr>
              <w:jc w:val="center"/>
            </w:pPr>
          </w:p>
        </w:tc>
        <w:tc>
          <w:tcPr>
            <w:tcW w:w="2638" w:type="dxa"/>
          </w:tcPr>
          <w:p w:rsidR="00F04C93" w:rsidRDefault="00F04C93" w:rsidP="006169DA">
            <w:pPr>
              <w:jc w:val="center"/>
            </w:pPr>
            <w:r w:rsidRPr="00F04C93">
              <w:rPr>
                <w:u w:val="single"/>
              </w:rPr>
              <w:t>School Life Expectancy</w:t>
            </w:r>
            <w:r>
              <w:t>:</w:t>
            </w:r>
          </w:p>
          <w:p w:rsidR="00F04C93" w:rsidRPr="00F04C93" w:rsidRDefault="00F04C93" w:rsidP="00214ECD">
            <w:pPr>
              <w:jc w:val="center"/>
              <w:rPr>
                <w:i/>
              </w:rPr>
            </w:pPr>
            <w:r>
              <w:rPr>
                <w:i/>
              </w:rPr>
              <w:t xml:space="preserve">How many years </w:t>
            </w:r>
            <w:r w:rsidR="00214ECD">
              <w:rPr>
                <w:i/>
              </w:rPr>
              <w:t>most students</w:t>
            </w:r>
            <w:r>
              <w:rPr>
                <w:i/>
              </w:rPr>
              <w:t xml:space="preserve"> go to school</w:t>
            </w:r>
          </w:p>
        </w:tc>
        <w:tc>
          <w:tcPr>
            <w:tcW w:w="2294" w:type="dxa"/>
            <w:vAlign w:val="center"/>
          </w:tcPr>
          <w:p w:rsidR="00F04C93" w:rsidRPr="00F04C93" w:rsidRDefault="0064580D" w:rsidP="007B1CB9">
            <w:pPr>
              <w:jc w:val="center"/>
            </w:pPr>
            <w:r>
              <w:t>16</w:t>
            </w:r>
            <w:r w:rsidR="007B1CB9">
              <w:t xml:space="preserve"> </w:t>
            </w:r>
            <w:r w:rsidR="00214ECD">
              <w:t>years</w:t>
            </w:r>
          </w:p>
        </w:tc>
        <w:tc>
          <w:tcPr>
            <w:tcW w:w="2494" w:type="dxa"/>
            <w:vAlign w:val="center"/>
          </w:tcPr>
          <w:p w:rsidR="00F04C93" w:rsidRPr="00F04C93" w:rsidRDefault="0064580D" w:rsidP="007B1CB9">
            <w:pPr>
              <w:jc w:val="center"/>
            </w:pPr>
            <w:r>
              <w:t>14</w:t>
            </w:r>
            <w:r w:rsidR="007B1CB9">
              <w:t xml:space="preserve"> </w:t>
            </w:r>
            <w:r w:rsidR="00214ECD">
              <w:t>years</w:t>
            </w:r>
          </w:p>
        </w:tc>
      </w:tr>
      <w:tr w:rsidR="00F04C93">
        <w:tc>
          <w:tcPr>
            <w:tcW w:w="2150" w:type="dxa"/>
            <w:vMerge/>
          </w:tcPr>
          <w:p w:rsidR="00F04C93" w:rsidRPr="00F04C93" w:rsidRDefault="00F04C93" w:rsidP="006169DA">
            <w:pPr>
              <w:jc w:val="center"/>
            </w:pPr>
          </w:p>
        </w:tc>
        <w:tc>
          <w:tcPr>
            <w:tcW w:w="2638" w:type="dxa"/>
          </w:tcPr>
          <w:p w:rsidR="00F04C93" w:rsidRDefault="00F04C93" w:rsidP="006169DA">
            <w:pPr>
              <w:jc w:val="center"/>
            </w:pPr>
            <w:r w:rsidRPr="00F04C93">
              <w:rPr>
                <w:u w:val="single"/>
              </w:rPr>
              <w:t>Education Expenditures</w:t>
            </w:r>
            <w:r>
              <w:t xml:space="preserve">: </w:t>
            </w:r>
          </w:p>
          <w:p w:rsidR="00F04C93" w:rsidRPr="00F04C93" w:rsidRDefault="00F04C93" w:rsidP="006169DA">
            <w:pPr>
              <w:jc w:val="center"/>
              <w:rPr>
                <w:i/>
              </w:rPr>
            </w:pPr>
            <w:r>
              <w:rPr>
                <w:i/>
              </w:rPr>
              <w:t>What percent of government money is spent on education</w:t>
            </w:r>
          </w:p>
        </w:tc>
        <w:tc>
          <w:tcPr>
            <w:tcW w:w="2294" w:type="dxa"/>
            <w:vAlign w:val="center"/>
          </w:tcPr>
          <w:p w:rsidR="00F04C93" w:rsidRPr="00F04C93" w:rsidRDefault="0064580D" w:rsidP="007B1CB9">
            <w:pPr>
              <w:jc w:val="center"/>
            </w:pPr>
            <w:r>
              <w:t>5.5</w:t>
            </w:r>
            <w:r w:rsidR="007B1CB9">
              <w:t xml:space="preserve"> %</w:t>
            </w:r>
            <w:r>
              <w:t xml:space="preserve"> of GDP</w:t>
            </w:r>
          </w:p>
        </w:tc>
        <w:tc>
          <w:tcPr>
            <w:tcW w:w="2494" w:type="dxa"/>
            <w:vAlign w:val="center"/>
          </w:tcPr>
          <w:p w:rsidR="00F04C93" w:rsidRPr="00F04C93" w:rsidRDefault="0064580D" w:rsidP="007B1CB9">
            <w:pPr>
              <w:jc w:val="center"/>
            </w:pPr>
            <w:r>
              <w:t>4.8</w:t>
            </w:r>
            <w:r w:rsidR="007B1CB9">
              <w:t xml:space="preserve"> %</w:t>
            </w:r>
            <w:r>
              <w:t xml:space="preserve"> of GDP</w:t>
            </w:r>
          </w:p>
        </w:tc>
      </w:tr>
      <w:tr w:rsidR="006169DA">
        <w:tc>
          <w:tcPr>
            <w:tcW w:w="2150" w:type="dxa"/>
            <w:vMerge w:val="restart"/>
            <w:shd w:val="pct12" w:color="auto" w:fill="auto"/>
            <w:vAlign w:val="center"/>
          </w:tcPr>
          <w:p w:rsidR="006169DA" w:rsidRPr="00F04C93" w:rsidRDefault="006169DA" w:rsidP="006169DA">
            <w:pPr>
              <w:jc w:val="center"/>
            </w:pPr>
            <w:r>
              <w:t>Economy</w:t>
            </w:r>
          </w:p>
        </w:tc>
        <w:tc>
          <w:tcPr>
            <w:tcW w:w="2638" w:type="dxa"/>
            <w:shd w:val="pct12" w:color="auto" w:fill="auto"/>
          </w:tcPr>
          <w:p w:rsidR="006169DA" w:rsidRDefault="006169DA" w:rsidP="006169DA">
            <w:pPr>
              <w:jc w:val="center"/>
            </w:pPr>
            <w:r w:rsidRPr="00F04C93">
              <w:rPr>
                <w:u w:val="single"/>
              </w:rPr>
              <w:t xml:space="preserve">GDP </w:t>
            </w:r>
            <w:r w:rsidR="0064580D">
              <w:rPr>
                <w:u w:val="single"/>
              </w:rPr>
              <w:t xml:space="preserve">- </w:t>
            </w:r>
            <w:r w:rsidRPr="00F04C93">
              <w:rPr>
                <w:u w:val="single"/>
              </w:rPr>
              <w:t>per capita</w:t>
            </w:r>
            <w:r>
              <w:t xml:space="preserve">: </w:t>
            </w:r>
          </w:p>
          <w:p w:rsidR="006169DA" w:rsidRPr="00F04C93" w:rsidRDefault="0064580D" w:rsidP="0064580D">
            <w:pPr>
              <w:jc w:val="center"/>
              <w:rPr>
                <w:i/>
              </w:rPr>
            </w:pPr>
            <w:r>
              <w:rPr>
                <w:i/>
              </w:rPr>
              <w:t>The average amount of money most a families earn</w:t>
            </w:r>
            <w:r w:rsidR="006169DA">
              <w:rPr>
                <w:i/>
              </w:rPr>
              <w:t xml:space="preserve"> each year</w:t>
            </w:r>
          </w:p>
        </w:tc>
        <w:tc>
          <w:tcPr>
            <w:tcW w:w="2294" w:type="dxa"/>
            <w:shd w:val="pct12" w:color="auto" w:fill="auto"/>
            <w:vAlign w:val="center"/>
          </w:tcPr>
          <w:p w:rsidR="006169DA" w:rsidRPr="00F04C93" w:rsidRDefault="007B1CB9" w:rsidP="0064580D">
            <w:pPr>
              <w:jc w:val="center"/>
            </w:pPr>
            <w:r>
              <w:t>$</w:t>
            </w:r>
            <w:r w:rsidR="0064580D">
              <w:t>47,200</w:t>
            </w:r>
          </w:p>
        </w:tc>
        <w:tc>
          <w:tcPr>
            <w:tcW w:w="2494" w:type="dxa"/>
            <w:shd w:val="pct12" w:color="auto" w:fill="auto"/>
            <w:vAlign w:val="center"/>
          </w:tcPr>
          <w:p w:rsidR="006169DA" w:rsidRPr="00F04C93" w:rsidRDefault="007B1CB9" w:rsidP="0064580D">
            <w:pPr>
              <w:jc w:val="center"/>
            </w:pPr>
            <w:r>
              <w:t>$</w:t>
            </w:r>
            <w:r w:rsidR="0064580D">
              <w:t>13,900</w:t>
            </w:r>
          </w:p>
        </w:tc>
      </w:tr>
      <w:tr w:rsidR="006169DA">
        <w:tc>
          <w:tcPr>
            <w:tcW w:w="2150" w:type="dxa"/>
            <w:vMerge/>
            <w:shd w:val="pct12" w:color="auto" w:fill="auto"/>
          </w:tcPr>
          <w:p w:rsidR="006169DA" w:rsidRPr="00F04C93" w:rsidRDefault="006169DA" w:rsidP="006169DA">
            <w:pPr>
              <w:jc w:val="center"/>
            </w:pPr>
          </w:p>
        </w:tc>
        <w:tc>
          <w:tcPr>
            <w:tcW w:w="2638" w:type="dxa"/>
            <w:shd w:val="pct12" w:color="auto" w:fill="auto"/>
          </w:tcPr>
          <w:p w:rsidR="006169DA" w:rsidRDefault="006169DA" w:rsidP="006169DA">
            <w:pPr>
              <w:jc w:val="center"/>
            </w:pPr>
            <w:r w:rsidRPr="00F04C93">
              <w:rPr>
                <w:u w:val="single"/>
              </w:rPr>
              <w:t>Unemployment Rate</w:t>
            </w:r>
            <w:r>
              <w:t xml:space="preserve">: </w:t>
            </w:r>
          </w:p>
          <w:p w:rsidR="006169DA" w:rsidRPr="00F04C93" w:rsidRDefault="006169DA" w:rsidP="006169DA">
            <w:pPr>
              <w:jc w:val="center"/>
              <w:rPr>
                <w:i/>
              </w:rPr>
            </w:pPr>
            <w:r>
              <w:rPr>
                <w:i/>
              </w:rPr>
              <w:t>The percentage of people that do not have a job</w:t>
            </w:r>
          </w:p>
        </w:tc>
        <w:tc>
          <w:tcPr>
            <w:tcW w:w="2294" w:type="dxa"/>
            <w:shd w:val="pct12" w:color="auto" w:fill="auto"/>
            <w:vAlign w:val="center"/>
          </w:tcPr>
          <w:p w:rsidR="006169DA" w:rsidRPr="00F04C93" w:rsidRDefault="0064580D" w:rsidP="007B1CB9">
            <w:pPr>
              <w:jc w:val="center"/>
            </w:pPr>
            <w:r>
              <w:t>9.7</w:t>
            </w:r>
            <w:r w:rsidR="007B1CB9">
              <w:t xml:space="preserve"> %</w:t>
            </w:r>
          </w:p>
        </w:tc>
        <w:tc>
          <w:tcPr>
            <w:tcW w:w="2494" w:type="dxa"/>
            <w:shd w:val="pct12" w:color="auto" w:fill="auto"/>
            <w:vAlign w:val="center"/>
          </w:tcPr>
          <w:p w:rsidR="006169DA" w:rsidRPr="00F04C93" w:rsidRDefault="0064580D" w:rsidP="007B1CB9">
            <w:pPr>
              <w:jc w:val="center"/>
            </w:pPr>
            <w:r>
              <w:t>5.5</w:t>
            </w:r>
            <w:r w:rsidR="007B1CB9">
              <w:t xml:space="preserve"> %</w:t>
            </w:r>
          </w:p>
        </w:tc>
      </w:tr>
      <w:tr w:rsidR="006169DA">
        <w:tc>
          <w:tcPr>
            <w:tcW w:w="2150" w:type="dxa"/>
            <w:vAlign w:val="center"/>
          </w:tcPr>
          <w:p w:rsidR="006169DA" w:rsidRDefault="006169DA" w:rsidP="006169DA">
            <w:pPr>
              <w:jc w:val="center"/>
            </w:pPr>
          </w:p>
          <w:p w:rsidR="006169DA" w:rsidRDefault="006169DA" w:rsidP="006169DA">
            <w:pPr>
              <w:jc w:val="center"/>
            </w:pPr>
            <w:r>
              <w:t>????</w:t>
            </w:r>
          </w:p>
          <w:p w:rsidR="006169DA" w:rsidRPr="006169DA" w:rsidRDefault="006169DA" w:rsidP="006169DA">
            <w:pPr>
              <w:jc w:val="center"/>
            </w:pPr>
          </w:p>
        </w:tc>
        <w:tc>
          <w:tcPr>
            <w:tcW w:w="2638" w:type="dxa"/>
          </w:tcPr>
          <w:p w:rsidR="006169DA" w:rsidRPr="00F04C93" w:rsidRDefault="006169DA" w:rsidP="006169D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______________</w:t>
            </w:r>
            <w:r w:rsidRPr="006169DA">
              <w:t>:</w:t>
            </w:r>
          </w:p>
        </w:tc>
        <w:tc>
          <w:tcPr>
            <w:tcW w:w="2294" w:type="dxa"/>
            <w:vAlign w:val="center"/>
          </w:tcPr>
          <w:p w:rsidR="006169DA" w:rsidRPr="00F04C93" w:rsidRDefault="007B1CB9" w:rsidP="007B1CB9">
            <w:pPr>
              <w:jc w:val="center"/>
            </w:pPr>
            <w:r>
              <w:t>______</w:t>
            </w:r>
          </w:p>
        </w:tc>
        <w:tc>
          <w:tcPr>
            <w:tcW w:w="2494" w:type="dxa"/>
            <w:vAlign w:val="center"/>
          </w:tcPr>
          <w:p w:rsidR="006169DA" w:rsidRPr="00F04C93" w:rsidRDefault="007B1CB9" w:rsidP="007B1CB9">
            <w:pPr>
              <w:jc w:val="center"/>
            </w:pPr>
            <w:r>
              <w:t>______</w:t>
            </w:r>
          </w:p>
        </w:tc>
      </w:tr>
    </w:tbl>
    <w:p w:rsidR="004203B1" w:rsidRPr="004203B1" w:rsidRDefault="004203B1" w:rsidP="006169DA">
      <w:pPr>
        <w:spacing w:after="0"/>
        <w:jc w:val="center"/>
        <w:rPr>
          <w:sz w:val="32"/>
        </w:rPr>
      </w:pPr>
    </w:p>
    <w:sectPr w:rsidR="004203B1" w:rsidRPr="004203B1" w:rsidSect="004203B1">
      <w:headerReference w:type="default" r:id="rId5"/>
      <w:pgSz w:w="12240" w:h="15840"/>
      <w:pgMar w:top="1440" w:right="1440" w:bottom="144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80D" w:rsidRDefault="0064580D" w:rsidP="006169DA">
    <w:pPr>
      <w:pStyle w:val="Header"/>
      <w:jc w:val="right"/>
    </w:pPr>
    <w:r>
      <w:t>Partner Name: __________________</w:t>
    </w:r>
    <w:r>
      <w:tab/>
    </w:r>
    <w:r>
      <w:tab/>
      <w:t>Geography, 11</w:t>
    </w:r>
    <w:r w:rsidRPr="00BF31F4">
      <w:rPr>
        <w:vertAlign w:val="superscript"/>
      </w:rPr>
      <w:t>th</w:t>
    </w:r>
    <w:r>
      <w:t xml:space="preserve"> Grade</w:t>
    </w:r>
  </w:p>
  <w:p w:rsidR="0064580D" w:rsidRDefault="0064580D" w:rsidP="006169DA">
    <w:pPr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Date</w:t>
    </w:r>
  </w:p>
  <w:p w:rsidR="0064580D" w:rsidRDefault="0064580D" w:rsidP="006169DA">
    <w:pPr>
      <w:spacing w:after="0"/>
    </w:pPr>
    <w:r>
      <w:tab/>
      <w:t>Partner Name: __________________</w:t>
    </w:r>
    <w:r>
      <w:tab/>
    </w:r>
    <w:r>
      <w:tab/>
    </w:r>
    <w:r>
      <w:tab/>
    </w:r>
    <w:r>
      <w:tab/>
      <w:t>Mr. Verbon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E90ACFE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203B1"/>
    <w:rsid w:val="00014B13"/>
    <w:rsid w:val="00214ECD"/>
    <w:rsid w:val="004203B1"/>
    <w:rsid w:val="00454181"/>
    <w:rsid w:val="006169DA"/>
    <w:rsid w:val="0064580D"/>
    <w:rsid w:val="007B1CB9"/>
    <w:rsid w:val="00B116A4"/>
    <w:rsid w:val="00E270EB"/>
    <w:rsid w:val="00F04C93"/>
    <w:rsid w:val="00F758D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6E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semiHidden/>
    <w:unhideWhenUsed/>
    <w:rsid w:val="009D7DAF"/>
    <w:pPr>
      <w:keepNext/>
      <w:numPr>
        <w:numId w:val="1"/>
      </w:numPr>
      <w:spacing w:after="0"/>
      <w:contextualSpacing/>
      <w:outlineLvl w:val="0"/>
    </w:pPr>
    <w:rPr>
      <w:rFonts w:eastAsia="ＭＳ ゴシック"/>
    </w:rPr>
  </w:style>
  <w:style w:type="paragraph" w:styleId="NoteLevel2">
    <w:name w:val="Note Level 2"/>
    <w:basedOn w:val="Normal"/>
    <w:uiPriority w:val="99"/>
    <w:semiHidden/>
    <w:unhideWhenUsed/>
    <w:rsid w:val="009D7DAF"/>
    <w:pPr>
      <w:keepNext/>
      <w:numPr>
        <w:ilvl w:val="1"/>
        <w:numId w:val="1"/>
      </w:numPr>
      <w:spacing w:after="0"/>
      <w:contextualSpacing/>
      <w:outlineLvl w:val="1"/>
    </w:pPr>
    <w:rPr>
      <w:rFonts w:eastAsia="ＭＳ ゴシック"/>
    </w:rPr>
  </w:style>
  <w:style w:type="paragraph" w:styleId="NoteLevel3">
    <w:name w:val="Note Level 3"/>
    <w:basedOn w:val="Normal"/>
    <w:uiPriority w:val="99"/>
    <w:semiHidden/>
    <w:unhideWhenUsed/>
    <w:rsid w:val="009D7DAF"/>
    <w:pPr>
      <w:keepNext/>
      <w:numPr>
        <w:ilvl w:val="2"/>
        <w:numId w:val="1"/>
      </w:numPr>
      <w:spacing w:after="0"/>
      <w:contextualSpacing/>
      <w:outlineLvl w:val="2"/>
    </w:pPr>
    <w:rPr>
      <w:rFonts w:eastAsia="ＭＳ ゴシック"/>
    </w:rPr>
  </w:style>
  <w:style w:type="paragraph" w:styleId="NoteLevel4">
    <w:name w:val="Note Level 4"/>
    <w:basedOn w:val="Normal"/>
    <w:uiPriority w:val="99"/>
    <w:semiHidden/>
    <w:unhideWhenUsed/>
    <w:rsid w:val="009D7DAF"/>
    <w:pPr>
      <w:keepNext/>
      <w:numPr>
        <w:ilvl w:val="3"/>
        <w:numId w:val="1"/>
      </w:numPr>
      <w:spacing w:after="0"/>
      <w:contextualSpacing/>
      <w:outlineLvl w:val="3"/>
    </w:pPr>
    <w:rPr>
      <w:rFonts w:eastAsia="ＭＳ ゴシック"/>
    </w:rPr>
  </w:style>
  <w:style w:type="paragraph" w:styleId="NoteLevel5">
    <w:name w:val="Note Level 5"/>
    <w:basedOn w:val="Normal"/>
    <w:uiPriority w:val="99"/>
    <w:semiHidden/>
    <w:unhideWhenUsed/>
    <w:rsid w:val="009D7DAF"/>
    <w:pPr>
      <w:keepNext/>
      <w:numPr>
        <w:ilvl w:val="4"/>
        <w:numId w:val="1"/>
      </w:numPr>
      <w:spacing w:after="0"/>
      <w:contextualSpacing/>
      <w:outlineLvl w:val="4"/>
    </w:pPr>
    <w:rPr>
      <w:rFonts w:eastAsia="ＭＳ ゴシック"/>
    </w:rPr>
  </w:style>
  <w:style w:type="paragraph" w:styleId="NoteLevel6">
    <w:name w:val="Note Level 6"/>
    <w:basedOn w:val="Normal"/>
    <w:uiPriority w:val="99"/>
    <w:semiHidden/>
    <w:unhideWhenUsed/>
    <w:rsid w:val="009D7DAF"/>
    <w:pPr>
      <w:keepNext/>
      <w:numPr>
        <w:ilvl w:val="5"/>
        <w:numId w:val="1"/>
      </w:numPr>
      <w:spacing w:after="0"/>
      <w:contextualSpacing/>
      <w:outlineLvl w:val="5"/>
    </w:pPr>
    <w:rPr>
      <w:rFonts w:eastAsia="ＭＳ ゴシック"/>
    </w:rPr>
  </w:style>
  <w:style w:type="paragraph" w:styleId="NoteLevel7">
    <w:name w:val="Note Level 7"/>
    <w:basedOn w:val="Normal"/>
    <w:uiPriority w:val="99"/>
    <w:semiHidden/>
    <w:unhideWhenUsed/>
    <w:rsid w:val="009D7DAF"/>
    <w:pPr>
      <w:keepNext/>
      <w:numPr>
        <w:ilvl w:val="6"/>
        <w:numId w:val="1"/>
      </w:numPr>
      <w:spacing w:after="0"/>
      <w:contextualSpacing/>
      <w:outlineLvl w:val="6"/>
    </w:pPr>
    <w:rPr>
      <w:rFonts w:eastAsia="ＭＳ ゴシック"/>
    </w:rPr>
  </w:style>
  <w:style w:type="paragraph" w:styleId="NoteLevel8">
    <w:name w:val="Note Level 8"/>
    <w:basedOn w:val="Normal"/>
    <w:uiPriority w:val="99"/>
    <w:semiHidden/>
    <w:unhideWhenUsed/>
    <w:rsid w:val="009D7DAF"/>
    <w:pPr>
      <w:keepNext/>
      <w:numPr>
        <w:ilvl w:val="7"/>
        <w:numId w:val="1"/>
      </w:numPr>
      <w:spacing w:after="0"/>
      <w:contextualSpacing/>
      <w:outlineLvl w:val="7"/>
    </w:pPr>
    <w:rPr>
      <w:rFonts w:eastAsia="ＭＳ ゴシック"/>
    </w:rPr>
  </w:style>
  <w:style w:type="paragraph" w:styleId="NoteLevel9">
    <w:name w:val="Note Level 9"/>
    <w:basedOn w:val="Normal"/>
    <w:uiPriority w:val="99"/>
    <w:semiHidden/>
    <w:unhideWhenUsed/>
    <w:rsid w:val="009D7DAF"/>
    <w:pPr>
      <w:keepNext/>
      <w:numPr>
        <w:ilvl w:val="8"/>
        <w:numId w:val="1"/>
      </w:numPr>
      <w:spacing w:after="0"/>
      <w:contextualSpacing/>
      <w:outlineLvl w:val="8"/>
    </w:pPr>
    <w:rPr>
      <w:rFonts w:eastAsia="ＭＳ ゴシック"/>
    </w:rPr>
  </w:style>
  <w:style w:type="paragraph" w:styleId="Header">
    <w:name w:val="header"/>
    <w:basedOn w:val="Normal"/>
    <w:link w:val="HeaderChar"/>
    <w:uiPriority w:val="99"/>
    <w:unhideWhenUsed/>
    <w:rsid w:val="004203B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203B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203B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03B1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F758D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908</Characters>
  <Application>Microsoft Macintosh Word</Application>
  <DocSecurity>0</DocSecurity>
  <Lines>7</Lines>
  <Paragraphs>1</Paragraphs>
  <ScaleCrop>false</ScaleCrop>
  <Company>UC Davis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Verbon</dc:creator>
  <cp:keywords/>
  <cp:lastModifiedBy>Nicholas Verbon</cp:lastModifiedBy>
  <cp:revision>3</cp:revision>
  <cp:lastPrinted>2011-08-03T05:29:00Z</cp:lastPrinted>
  <dcterms:created xsi:type="dcterms:W3CDTF">2011-08-03T06:06:00Z</dcterms:created>
  <dcterms:modified xsi:type="dcterms:W3CDTF">2011-08-03T06:24:00Z</dcterms:modified>
</cp:coreProperties>
</file>